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28" w:rsidRPr="009B51DD" w:rsidRDefault="00215C44" w:rsidP="00EC04D6">
      <w:pPr>
        <w:ind w:firstLineChars="200" w:firstLine="640"/>
        <w:rPr>
          <w:rFonts w:ascii="標楷體" w:eastAsia="標楷體" w:hAnsi="標楷體" w:cs="Helvetica"/>
          <w:color w:val="333333"/>
          <w:sz w:val="32"/>
          <w:szCs w:val="32"/>
        </w:rPr>
      </w:pPr>
      <w:bookmarkStart w:id="0" w:name="_GoBack"/>
      <w:bookmarkEnd w:id="0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為提高卡介苗疫苗接種使用率,自11</w:t>
      </w:r>
      <w:r w:rsidR="00DA2AED">
        <w:rPr>
          <w:rFonts w:ascii="標楷體" w:eastAsia="標楷體" w:hAnsi="標楷體" w:cs="Helvetica"/>
          <w:color w:val="333333"/>
          <w:sz w:val="32"/>
          <w:szCs w:val="32"/>
        </w:rPr>
        <w:t>4</w:t>
      </w:r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年元旦起卡介苗接種時間為每</w:t>
      </w:r>
      <w:proofErr w:type="gramStart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個</w:t>
      </w:r>
      <w:proofErr w:type="gramEnd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月第二</w:t>
      </w:r>
      <w:proofErr w:type="gramStart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週</w:t>
      </w:r>
      <w:proofErr w:type="gramEnd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及第四</w:t>
      </w:r>
      <w:proofErr w:type="gramStart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週</w:t>
      </w:r>
      <w:proofErr w:type="gramEnd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的週</w:t>
      </w:r>
      <w:r w:rsidR="009F476D"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三</w:t>
      </w:r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上午9：0</w:t>
      </w:r>
      <w:r w:rsidRPr="009B51DD">
        <w:rPr>
          <w:rFonts w:ascii="標楷體" w:eastAsia="標楷體" w:hAnsi="標楷體" w:cs="Helvetica"/>
          <w:color w:val="333333"/>
          <w:sz w:val="32"/>
          <w:szCs w:val="32"/>
        </w:rPr>
        <w:t>0-11</w:t>
      </w:r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：0</w:t>
      </w:r>
      <w:r w:rsidRPr="009B51DD">
        <w:rPr>
          <w:rFonts w:ascii="標楷體" w:eastAsia="標楷體" w:hAnsi="標楷體" w:cs="Helvetica"/>
          <w:color w:val="333333"/>
          <w:sz w:val="32"/>
          <w:szCs w:val="32"/>
        </w:rPr>
        <w:t>0</w:t>
      </w:r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,若遇國定假日休假則</w:t>
      </w:r>
      <w:r w:rsidR="009F476D"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提前</w:t>
      </w:r>
      <w:proofErr w:type="gramStart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一週</w:t>
      </w:r>
      <w:proofErr w:type="gramEnd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提供接種服務。</w:t>
      </w:r>
    </w:p>
    <w:p w:rsidR="00EC04D6" w:rsidRPr="009B51DD" w:rsidRDefault="00EC04D6">
      <w:pPr>
        <w:rPr>
          <w:rFonts w:ascii="標楷體" w:eastAsia="標楷體" w:hAnsi="標楷體" w:cs="Helvetica"/>
          <w:color w:val="333333"/>
          <w:sz w:val="32"/>
          <w:szCs w:val="32"/>
        </w:rPr>
      </w:pPr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自11</w:t>
      </w:r>
      <w:r w:rsidR="00DA2AED">
        <w:rPr>
          <w:rFonts w:ascii="標楷體" w:eastAsia="標楷體" w:hAnsi="標楷體" w:cs="Helvetica"/>
          <w:color w:val="333333"/>
          <w:sz w:val="32"/>
          <w:szCs w:val="32"/>
        </w:rPr>
        <w:t>4</w:t>
      </w:r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年1月1日起卡介苗接種服務時間如下</w:t>
      </w:r>
    </w:p>
    <w:tbl>
      <w:tblPr>
        <w:tblW w:w="87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</w:tblGrid>
      <w:tr w:rsidR="00EC04D6" w:rsidRPr="009B51DD" w:rsidTr="009B51DD">
        <w:trPr>
          <w:trHeight w:val="499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1月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DA2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7月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DA2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9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DA2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1/</w:t>
            </w:r>
            <w:r w:rsidR="00DC3FC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23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13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27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10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3/</w:t>
            </w:r>
            <w:r w:rsidR="009F476D" w:rsidRPr="009B51D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9/</w:t>
            </w:r>
            <w:r w:rsidR="009F476D" w:rsidRPr="009B51D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DA2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DA2AE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4/</w:t>
            </w:r>
            <w:r w:rsidR="00DC3FC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22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12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11/</w:t>
            </w:r>
            <w:r w:rsidR="009F476D" w:rsidRPr="009B51D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12月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12/</w:t>
            </w:r>
            <w:r w:rsidR="00DC3FC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1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EC04D6" w:rsidRPr="009B51DD" w:rsidTr="009B51DD">
        <w:trPr>
          <w:trHeight w:val="499"/>
        </w:trPr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6/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4D6" w:rsidRPr="009B51DD" w:rsidRDefault="00EC04D6" w:rsidP="00EC04D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4D6" w:rsidRPr="009B51DD" w:rsidRDefault="00EC04D6" w:rsidP="00EC04D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B51D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12/</w:t>
            </w:r>
            <w:r w:rsidR="00DC3FC4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2</w:t>
            </w:r>
            <w:r w:rsidR="00DA2AED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4</w:t>
            </w:r>
          </w:p>
        </w:tc>
      </w:tr>
    </w:tbl>
    <w:p w:rsidR="00215C44" w:rsidRPr="009B51DD" w:rsidRDefault="00215C44">
      <w:pPr>
        <w:rPr>
          <w:rFonts w:ascii="標楷體" w:eastAsia="標楷體" w:hAnsi="標楷體"/>
          <w:sz w:val="32"/>
          <w:szCs w:val="32"/>
        </w:rPr>
      </w:pPr>
      <w:r w:rsidRPr="009B51DD">
        <w:rPr>
          <w:rFonts w:ascii="標楷體" w:eastAsia="標楷體" w:hAnsi="標楷體" w:cs="Helvetica" w:hint="eastAsia"/>
          <w:color w:val="FF0000"/>
          <w:sz w:val="32"/>
          <w:szCs w:val="32"/>
        </w:rPr>
        <w:t>接種</w:t>
      </w:r>
      <w:proofErr w:type="gramStart"/>
      <w:r w:rsidRPr="009B51DD">
        <w:rPr>
          <w:rFonts w:ascii="標楷體" w:eastAsia="標楷體" w:hAnsi="標楷體" w:cs="Helvetica" w:hint="eastAsia"/>
          <w:color w:val="FF0000"/>
          <w:sz w:val="32"/>
          <w:szCs w:val="32"/>
        </w:rPr>
        <w:t>疫苗備物</w:t>
      </w:r>
      <w:proofErr w:type="gramEnd"/>
      <w:r w:rsidRPr="009B51DD">
        <w:rPr>
          <w:rFonts w:ascii="標楷體" w:eastAsia="標楷體" w:hAnsi="標楷體" w:cs="Helvetica" w:hint="eastAsia"/>
          <w:color w:val="FF0000"/>
          <w:sz w:val="32"/>
          <w:szCs w:val="32"/>
        </w:rPr>
        <w:t>:</w:t>
      </w:r>
      <w:r w:rsidRPr="009B51DD">
        <w:rPr>
          <w:rFonts w:ascii="標楷體" w:eastAsia="標楷體" w:hAnsi="標楷體" w:cs="Helvetica" w:hint="eastAsia"/>
          <w:color w:val="FF0000"/>
          <w:sz w:val="32"/>
          <w:szCs w:val="32"/>
          <w:u w:val="single"/>
        </w:rPr>
        <w:t>兒童健康手冊</w:t>
      </w:r>
      <w:r w:rsidRPr="009B51DD">
        <w:rPr>
          <w:rFonts w:ascii="標楷體" w:eastAsia="標楷體" w:hAnsi="標楷體" w:cs="Helvetica" w:hint="eastAsia"/>
          <w:color w:val="FF0000"/>
          <w:sz w:val="32"/>
          <w:szCs w:val="32"/>
        </w:rPr>
        <w:t>、</w:t>
      </w:r>
      <w:r w:rsidRPr="009B51DD">
        <w:rPr>
          <w:rFonts w:ascii="標楷體" w:eastAsia="標楷體" w:hAnsi="標楷體" w:cs="Helvetica" w:hint="eastAsia"/>
          <w:color w:val="FF0000"/>
          <w:sz w:val="32"/>
          <w:szCs w:val="32"/>
          <w:u w:val="single"/>
        </w:rPr>
        <w:t>健保IC卡</w:t>
      </w:r>
      <w:r w:rsidRPr="009B51DD">
        <w:rPr>
          <w:rFonts w:ascii="標楷體" w:eastAsia="標楷體" w:hAnsi="標楷體" w:cs="Helvetica" w:hint="eastAsia"/>
          <w:color w:val="FF0000"/>
          <w:sz w:val="32"/>
          <w:szCs w:val="32"/>
        </w:rPr>
        <w:t>、</w:t>
      </w:r>
      <w:r w:rsidRPr="009B51DD">
        <w:rPr>
          <w:rFonts w:ascii="標楷體" w:eastAsia="標楷體" w:hAnsi="標楷體" w:cs="Helvetica" w:hint="eastAsia"/>
          <w:color w:val="FF0000"/>
          <w:sz w:val="32"/>
          <w:szCs w:val="32"/>
          <w:u w:val="single"/>
        </w:rPr>
        <w:t>戶口名簿影本</w:t>
      </w:r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,若有自費新生兒代謝篩檢報告(SCID:嚴重複合型免疫缺乏症),請檢</w:t>
      </w:r>
      <w:proofErr w:type="gramStart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附</w:t>
      </w:r>
      <w:proofErr w:type="gramEnd"/>
      <w:r w:rsidRPr="009B51DD">
        <w:rPr>
          <w:rFonts w:ascii="標楷體" w:eastAsia="標楷體" w:hAnsi="標楷體" w:cs="Helvetica" w:hint="eastAsia"/>
          <w:color w:val="333333"/>
          <w:sz w:val="32"/>
          <w:szCs w:val="32"/>
        </w:rPr>
        <w:t>。</w:t>
      </w:r>
    </w:p>
    <w:sectPr w:rsidR="00215C44" w:rsidRPr="009B51DD" w:rsidSect="002F1E3E">
      <w:pgSz w:w="11906" w:h="16838"/>
      <w:pgMar w:top="1440" w:right="1416" w:bottom="1440" w:left="1418" w:header="851" w:footer="992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8F9" w:rsidRDefault="009408F9" w:rsidP="009F476D">
      <w:r>
        <w:separator/>
      </w:r>
    </w:p>
  </w:endnote>
  <w:endnote w:type="continuationSeparator" w:id="0">
    <w:p w:rsidR="009408F9" w:rsidRDefault="009408F9" w:rsidP="009F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8F9" w:rsidRDefault="009408F9" w:rsidP="009F476D">
      <w:r>
        <w:separator/>
      </w:r>
    </w:p>
  </w:footnote>
  <w:footnote w:type="continuationSeparator" w:id="0">
    <w:p w:rsidR="009408F9" w:rsidRDefault="009408F9" w:rsidP="009F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44"/>
    <w:rsid w:val="00103C41"/>
    <w:rsid w:val="001479F6"/>
    <w:rsid w:val="00215C44"/>
    <w:rsid w:val="002F1E3E"/>
    <w:rsid w:val="0079567D"/>
    <w:rsid w:val="009408F9"/>
    <w:rsid w:val="009B51DD"/>
    <w:rsid w:val="009F476D"/>
    <w:rsid w:val="00A44DD2"/>
    <w:rsid w:val="00CA6528"/>
    <w:rsid w:val="00DA2AED"/>
    <w:rsid w:val="00DA2B06"/>
    <w:rsid w:val="00DC3FC4"/>
    <w:rsid w:val="00E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BDCE80-9B47-4AB2-92E8-5A827D70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47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47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1CFC6-9006-45A4-B115-9DFF453B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4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五股區衛生所-鄧惠紋</dc:creator>
  <cp:keywords/>
  <dc:description/>
  <cp:lastModifiedBy>八里區衛生所-蔡麗惠</cp:lastModifiedBy>
  <cp:revision>2</cp:revision>
  <dcterms:created xsi:type="dcterms:W3CDTF">2024-12-23T00:03:00Z</dcterms:created>
  <dcterms:modified xsi:type="dcterms:W3CDTF">2024-12-23T00:03:00Z</dcterms:modified>
</cp:coreProperties>
</file>